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7D8" w:rsidRPr="00317C90" w:rsidRDefault="001137D8" w:rsidP="00317C90">
      <w:pPr>
        <w:jc w:val="center"/>
        <w:rPr>
          <w:rStyle w:val="Gl"/>
          <w:b w:val="0"/>
          <w:bCs w:val="0"/>
        </w:rPr>
      </w:pPr>
      <w:r w:rsidRPr="00317C90">
        <w:rPr>
          <w:b/>
        </w:rPr>
        <w:t>SATSO’ DAN KIŞ LASTİĞİ UYARISI</w:t>
      </w:r>
    </w:p>
    <w:p w:rsidR="001137D8" w:rsidRPr="00317C90" w:rsidRDefault="001137D8" w:rsidP="00317C90">
      <w:pPr>
        <w:jc w:val="center"/>
        <w:rPr>
          <w:b/>
        </w:rPr>
      </w:pPr>
      <w:r w:rsidRPr="00317C90">
        <w:rPr>
          <w:b/>
        </w:rPr>
        <w:t>Sakarya Ticaret ve Sanayi Odası aralık ayında başlayacak olan kış lastiği zorunluluğuna karşı sürücüleri uyardı.</w:t>
      </w:r>
    </w:p>
    <w:p w:rsidR="00476C06" w:rsidRPr="00317C90" w:rsidRDefault="00743082" w:rsidP="00317C90">
      <w:pPr>
        <w:jc w:val="both"/>
        <w:rPr>
          <w:bCs/>
        </w:rPr>
      </w:pPr>
      <w:r w:rsidRPr="00317C90">
        <w:t xml:space="preserve">Sakarya Ticaret ve Sanayi Odası bünyesinde faaliyetlerini yürüten </w:t>
      </w:r>
      <w:r w:rsidR="00476C06" w:rsidRPr="00317C90">
        <w:rPr>
          <w:bCs/>
        </w:rPr>
        <w:t xml:space="preserve">Otomotiv ve Yedek Parça Ticareti ile iştigal eden üyelerin </w:t>
      </w:r>
      <w:r w:rsidR="00697FE0" w:rsidRPr="00317C90">
        <w:rPr>
          <w:bCs/>
        </w:rPr>
        <w:t>oluşturduğu 21. Meslek Komitesi aylık olağan toplantısını gerçekleştirdi.</w:t>
      </w:r>
    </w:p>
    <w:p w:rsidR="00EE1CE5" w:rsidRPr="00317C90" w:rsidRDefault="00317C90" w:rsidP="00317C90">
      <w:pPr>
        <w:jc w:val="both"/>
        <w:rPr>
          <w:bCs/>
        </w:rPr>
      </w:pPr>
      <w:r>
        <w:rPr>
          <w:bCs/>
        </w:rPr>
        <w:t xml:space="preserve">Toplantıda, </w:t>
      </w:r>
      <w:r w:rsidR="00544520" w:rsidRPr="00317C90">
        <w:rPr>
          <w:bCs/>
        </w:rPr>
        <w:t xml:space="preserve">Ulaştırma, Denizcilik ve Haberleşme Bakanlığınca, Karayolları Trafik Kanunu gereği yolcu ve eşya taşımalarında kullanılan araçların kış lastiği takmaları zorunluluğu kapsamında </w:t>
      </w:r>
      <w:r w:rsidR="003406C2" w:rsidRPr="00317C90">
        <w:rPr>
          <w:bCs/>
        </w:rPr>
        <w:t>tüm sürücülerin kış lastiği uygulamasına uyması gerektiği vurgulandı.</w:t>
      </w:r>
    </w:p>
    <w:p w:rsidR="00CF3677" w:rsidRDefault="00A723EB" w:rsidP="00ED4108">
      <w:pPr>
        <w:jc w:val="both"/>
        <w:rPr>
          <w:bCs/>
        </w:rPr>
      </w:pPr>
      <w:r>
        <w:rPr>
          <w:bCs/>
        </w:rPr>
        <w:t>Komite üyelerini katılımı</w:t>
      </w:r>
      <w:r w:rsidR="00ED4108">
        <w:rPr>
          <w:bCs/>
        </w:rPr>
        <w:t xml:space="preserve"> ile gerçekleştirilen toplantıda, </w:t>
      </w:r>
      <w:r w:rsidR="003406C2" w:rsidRPr="00317C90">
        <w:rPr>
          <w:bCs/>
        </w:rPr>
        <w:t>Ulaştırma Denizcilik ve Haberleşme Bakanlığınca hazırlanan tebliğ gereği yapılan yeni düzenleme uyarınca; tescil edilmiş olsun veya olmasın karayollarında seyreden tüm kamyon, çekici, tanker, otobüs, minibüs, kamyonet ve otomobillerde (hususi otomobiller hariç) kış lastiği kulla</w:t>
      </w:r>
      <w:r w:rsidR="00CF3677">
        <w:rPr>
          <w:bCs/>
        </w:rPr>
        <w:t>nılması zorunluluğu getirildiği hatırlatıldı.</w:t>
      </w:r>
    </w:p>
    <w:p w:rsidR="00A87EC3" w:rsidRPr="00A87EC3" w:rsidRDefault="003A3C43" w:rsidP="00A87EC3">
      <w:pPr>
        <w:jc w:val="both"/>
        <w:rPr>
          <w:bCs/>
        </w:rPr>
      </w:pPr>
      <w:r w:rsidRPr="00317C90">
        <w:rPr>
          <w:bCs/>
        </w:rPr>
        <w:t xml:space="preserve">Sakarya Ticaret ve Sanayi Odası çoğunluğunu motorlu taşıtlar yedek parça toptan ve perakende satıcılarının oluşturduğu 21. Meslek Komitesi başkanı Taner Belge </w:t>
      </w:r>
      <w:r w:rsidR="00A87EC3" w:rsidRPr="00A87EC3">
        <w:rPr>
          <w:bCs/>
        </w:rPr>
        <w:t>“Kış Genelgesi”</w:t>
      </w:r>
      <w:r w:rsidR="00A87EC3">
        <w:rPr>
          <w:bCs/>
        </w:rPr>
        <w:t>nin</w:t>
      </w:r>
      <w:r w:rsidR="00A87EC3" w:rsidRPr="00A87EC3">
        <w:rPr>
          <w:bCs/>
        </w:rPr>
        <w:t xml:space="preserve"> 1 Aralık 2018 tarihinden itibaren geçerli olmaya başlayacağı ve 1 Nisan 2019 tarihinde sona ereceği</w:t>
      </w:r>
      <w:r w:rsidR="00A87EC3">
        <w:rPr>
          <w:bCs/>
        </w:rPr>
        <w:t>ni</w:t>
      </w:r>
      <w:r w:rsidR="00A87EC3" w:rsidRPr="00A87EC3">
        <w:rPr>
          <w:bCs/>
        </w:rPr>
        <w:t xml:space="preserve"> bildirdi.</w:t>
      </w:r>
    </w:p>
    <w:p w:rsidR="00A87EC3" w:rsidRDefault="00A87EC3" w:rsidP="00317C90">
      <w:pPr>
        <w:jc w:val="both"/>
        <w:rPr>
          <w:bCs/>
        </w:rPr>
      </w:pPr>
    </w:p>
    <w:p w:rsidR="00E47584" w:rsidRPr="00317C90" w:rsidRDefault="00E772F9" w:rsidP="00317C90">
      <w:pPr>
        <w:jc w:val="both"/>
        <w:rPr>
          <w:bCs/>
        </w:rPr>
      </w:pPr>
      <w:r>
        <w:rPr>
          <w:bCs/>
        </w:rPr>
        <w:t xml:space="preserve">Komite Başkanı </w:t>
      </w:r>
      <w:r w:rsidR="00F81BD3">
        <w:rPr>
          <w:bCs/>
        </w:rPr>
        <w:t>Belge yaptığı açıklamada</w:t>
      </w:r>
      <w:r w:rsidR="003A3C43" w:rsidRPr="00317C90">
        <w:rPr>
          <w:bCs/>
        </w:rPr>
        <w:t xml:space="preserve">; </w:t>
      </w:r>
      <w:r w:rsidR="001778FC" w:rsidRPr="00317C90">
        <w:rPr>
          <w:bCs/>
        </w:rPr>
        <w:t xml:space="preserve">“Kar yağmasa da oluşan don ya da havaların soğuması ile mevsim </w:t>
      </w:r>
      <w:r w:rsidR="003A3C43" w:rsidRPr="00317C90">
        <w:rPr>
          <w:bCs/>
        </w:rPr>
        <w:t>lastiklerinin yere tutunmasında</w:t>
      </w:r>
      <w:r w:rsidR="001778FC" w:rsidRPr="00317C90">
        <w:rPr>
          <w:bCs/>
        </w:rPr>
        <w:t>ki performans düşüklüğü fren mesafesini uzatmasından dolayı kış aylarında kaymaya bağlı olan kazaların artış göstermemesi için zorunlu kış lastiği uygulaması</w:t>
      </w:r>
      <w:r w:rsidR="00E47584" w:rsidRPr="00317C90">
        <w:rPr>
          <w:bCs/>
        </w:rPr>
        <w:t xml:space="preserve"> büyük önem taşıyor. </w:t>
      </w:r>
    </w:p>
    <w:p w:rsidR="001778FC" w:rsidRPr="00317C90" w:rsidRDefault="00E47584" w:rsidP="00317C90">
      <w:pPr>
        <w:jc w:val="both"/>
        <w:rPr>
          <w:bCs/>
        </w:rPr>
      </w:pPr>
      <w:r w:rsidRPr="00317C90">
        <w:rPr>
          <w:bCs/>
        </w:rPr>
        <w:t>Araç sahipleri kışa girdiğimiz şu aylarda mutlaka kış lastiği kullanmalıdır. Hem kendi, hem başkalarının can güvenliği için aracınıza en uygun kış lastiğini taktırın. Bu konuda herkesin üzerine düşen sorumluluğun bilincinde olduğunu düşünüyoruz.  Araçlarda can güvenliğini sağlamak adına tedbirlerimizi almalıyız”</w:t>
      </w:r>
      <w:r w:rsidR="00AA40A7">
        <w:rPr>
          <w:bCs/>
        </w:rPr>
        <w:t xml:space="preserve"> </w:t>
      </w:r>
      <w:r w:rsidR="00C74CCE">
        <w:rPr>
          <w:bCs/>
        </w:rPr>
        <w:t>diye konuştu</w:t>
      </w:r>
      <w:r w:rsidR="001778FC" w:rsidRPr="00317C90">
        <w:rPr>
          <w:bCs/>
        </w:rPr>
        <w:t xml:space="preserve"> </w:t>
      </w:r>
    </w:p>
    <w:sectPr w:rsidR="001778FC" w:rsidRPr="00317C90" w:rsidSect="008671A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57C8F"/>
    <w:rsid w:val="001137D8"/>
    <w:rsid w:val="001778FC"/>
    <w:rsid w:val="00317C90"/>
    <w:rsid w:val="003406C2"/>
    <w:rsid w:val="003723F3"/>
    <w:rsid w:val="003A3C43"/>
    <w:rsid w:val="003E3A7E"/>
    <w:rsid w:val="00416C14"/>
    <w:rsid w:val="00476C06"/>
    <w:rsid w:val="004E7E93"/>
    <w:rsid w:val="00544520"/>
    <w:rsid w:val="00697FE0"/>
    <w:rsid w:val="00743082"/>
    <w:rsid w:val="00797936"/>
    <w:rsid w:val="00814405"/>
    <w:rsid w:val="008671A0"/>
    <w:rsid w:val="00957C8F"/>
    <w:rsid w:val="00A723EB"/>
    <w:rsid w:val="00A87EC3"/>
    <w:rsid w:val="00A925D2"/>
    <w:rsid w:val="00AA40A7"/>
    <w:rsid w:val="00C0411E"/>
    <w:rsid w:val="00C74CCE"/>
    <w:rsid w:val="00CF3677"/>
    <w:rsid w:val="00E00FB8"/>
    <w:rsid w:val="00E47584"/>
    <w:rsid w:val="00E772F9"/>
    <w:rsid w:val="00ED4108"/>
    <w:rsid w:val="00EE1CE5"/>
    <w:rsid w:val="00F81B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7D8"/>
    <w:rPr>
      <w:rFonts w:ascii="Arial" w:hAnsi="Arial" w:cs="Arial"/>
      <w:sz w:val="24"/>
      <w:szCs w:val="24"/>
      <w:shd w:val="clear" w:color="auto" w:fill="FFFFFF"/>
    </w:rPr>
  </w:style>
  <w:style w:type="paragraph" w:styleId="Balk1">
    <w:name w:val="heading 1"/>
    <w:basedOn w:val="Normal"/>
    <w:next w:val="Normal"/>
    <w:link w:val="Balk1Char"/>
    <w:uiPriority w:val="9"/>
    <w:qFormat/>
    <w:rsid w:val="00A925D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unhideWhenUsed/>
    <w:qFormat/>
    <w:rsid w:val="00A925D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1137D8"/>
    <w:rPr>
      <w:b/>
      <w:bCs/>
    </w:rPr>
  </w:style>
  <w:style w:type="paragraph" w:styleId="AralkYok">
    <w:name w:val="No Spacing"/>
    <w:uiPriority w:val="1"/>
    <w:qFormat/>
    <w:rsid w:val="001137D8"/>
    <w:pPr>
      <w:spacing w:after="0" w:line="240" w:lineRule="auto"/>
    </w:pPr>
    <w:rPr>
      <w:rFonts w:ascii="Arial" w:hAnsi="Arial" w:cs="Arial"/>
      <w:color w:val="7C8092"/>
      <w:sz w:val="24"/>
      <w:szCs w:val="24"/>
      <w:shd w:val="clear" w:color="auto" w:fill="FFFFFF"/>
    </w:rPr>
  </w:style>
  <w:style w:type="paragraph" w:styleId="KonuBal">
    <w:name w:val="Title"/>
    <w:basedOn w:val="Normal"/>
    <w:next w:val="Normal"/>
    <w:link w:val="KonuBalChar"/>
    <w:uiPriority w:val="10"/>
    <w:qFormat/>
    <w:rsid w:val="001137D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137D8"/>
    <w:rPr>
      <w:rFonts w:asciiTheme="majorHAnsi" w:eastAsiaTheme="majorEastAsia" w:hAnsiTheme="majorHAnsi" w:cstheme="majorBidi"/>
      <w:spacing w:val="-10"/>
      <w:kern w:val="28"/>
      <w:sz w:val="56"/>
      <w:szCs w:val="56"/>
    </w:rPr>
  </w:style>
  <w:style w:type="character" w:customStyle="1" w:styleId="Balk2Char">
    <w:name w:val="Başlık 2 Char"/>
    <w:basedOn w:val="VarsaylanParagrafYazTipi"/>
    <w:link w:val="Balk2"/>
    <w:uiPriority w:val="9"/>
    <w:rsid w:val="00A925D2"/>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A925D2"/>
    <w:rPr>
      <w:rFonts w:asciiTheme="majorHAnsi" w:eastAsiaTheme="majorEastAsia" w:hAnsiTheme="majorHAnsi" w:cstheme="majorBidi"/>
      <w:color w:val="2E74B5" w:themeColor="accent1" w:themeShade="BF"/>
      <w:sz w:val="32"/>
      <w:szCs w:val="32"/>
    </w:rPr>
  </w:style>
</w:styles>
</file>

<file path=word/webSettings.xml><?xml version="1.0" encoding="utf-8"?>
<w:webSettings xmlns:r="http://schemas.openxmlformats.org/officeDocument/2006/relationships" xmlns:w="http://schemas.openxmlformats.org/wordprocessingml/2006/main">
  <w:divs>
    <w:div w:id="158349200">
      <w:bodyDiv w:val="1"/>
      <w:marLeft w:val="0"/>
      <w:marRight w:val="0"/>
      <w:marTop w:val="0"/>
      <w:marBottom w:val="0"/>
      <w:divBdr>
        <w:top w:val="none" w:sz="0" w:space="0" w:color="auto"/>
        <w:left w:val="none" w:sz="0" w:space="0" w:color="auto"/>
        <w:bottom w:val="none" w:sz="0" w:space="0" w:color="auto"/>
        <w:right w:val="none" w:sz="0" w:space="0" w:color="auto"/>
      </w:divBdr>
    </w:div>
    <w:div w:id="9271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1</Pages>
  <Words>286</Words>
  <Characters>1633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26</cp:revision>
  <dcterms:created xsi:type="dcterms:W3CDTF">2018-11-16T07:43:00Z</dcterms:created>
  <dcterms:modified xsi:type="dcterms:W3CDTF">2018-11-19T11:54:00Z</dcterms:modified>
</cp:coreProperties>
</file>